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715C5" w14:textId="44A1B724" w:rsidR="008301AD" w:rsidRPr="00545825" w:rsidRDefault="007A38A6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highlight w:val="white"/>
        </w:rPr>
      </w:pPr>
      <w:r w:rsidRPr="00545825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เป้าประสงค์เชิงกลยุทธ์</w:t>
      </w: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545825">
        <w:rPr>
          <w:rFonts w:ascii="TH SarabunPSK" w:eastAsia="Sarabun" w:hAnsi="TH SarabunPSK" w:cs="TH SarabunPSK"/>
          <w:b/>
          <w:sz w:val="32"/>
          <w:szCs w:val="32"/>
        </w:rPr>
        <w:t>Purposes</w:t>
      </w: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และ </w:t>
      </w:r>
      <w:r w:rsidRPr="00545825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>์ (</w:t>
      </w:r>
      <w:r w:rsidRPr="00545825">
        <w:rPr>
          <w:rFonts w:ascii="TH SarabunPSK" w:eastAsia="Sarabun" w:hAnsi="TH SarabunPSK" w:cs="TH SarabunPSK"/>
          <w:b/>
          <w:sz w:val="32"/>
          <w:szCs w:val="32"/>
        </w:rPr>
        <w:t>Objectives</w:t>
      </w: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r w:rsidRPr="00545825">
        <w:rPr>
          <w:rFonts w:ascii="TH SarabunPSK" w:eastAsia="Sarabun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ด้วยวิธี</w:t>
      </w:r>
      <w:r w:rsidRPr="00545825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545825">
        <w:rPr>
          <w:rFonts w:ascii="TH SarabunPSK" w:eastAsia="Sarabun" w:hAnsi="TH SarabunPSK" w:cs="TH SarabunPSK"/>
          <w:b/>
          <w:sz w:val="32"/>
          <w:szCs w:val="32"/>
          <w:highlight w:val="white"/>
        </w:rPr>
        <w:t xml:space="preserve">Project Based </w:t>
      </w:r>
    </w:p>
    <w:p w14:paraId="3EEAC969" w14:textId="77777777" w:rsidR="008301AD" w:rsidRPr="00545825" w:rsidRDefault="007A38A6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</w:t>
      </w:r>
      <w:r w:rsidRPr="00AB6EE3">
        <w:rPr>
          <w:rFonts w:ascii="TH SarabunPSK" w:eastAsia="Sarabun" w:hAnsi="TH SarabunPSK" w:cs="TH SarabunPSK"/>
          <w:b/>
          <w:bCs/>
          <w:sz w:val="32"/>
          <w:szCs w:val="32"/>
          <w:cs/>
        </w:rPr>
        <w:t>: ศูนย์กลางการแพทย์และสาธารณสุขที่เป็นเลิศระดับนานาชาติ</w:t>
      </w: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14:paraId="2CB6E440" w14:textId="112E7486" w:rsidR="00482E01" w:rsidRPr="00E81096" w:rsidRDefault="007A38A6" w:rsidP="00482E01">
      <w:pPr>
        <w:spacing w:after="0" w:line="240" w:lineRule="auto"/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</w:pP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>พันธกิจที่</w:t>
      </w:r>
      <w:r w:rsidR="00482E01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 </w:t>
      </w:r>
      <w:r w:rsidRPr="00545825">
        <w:rPr>
          <w:rFonts w:ascii="TH SarabunPSK" w:eastAsia="Sarabun" w:hAnsi="TH SarabunPSK" w:cs="TH SarabunPSK"/>
          <w:b/>
          <w:sz w:val="32"/>
          <w:szCs w:val="32"/>
        </w:rPr>
        <w:t>M1</w:t>
      </w:r>
      <w:r w:rsidRPr="00E81096">
        <w:rPr>
          <w:rFonts w:ascii="TH SarabunPSK" w:eastAsia="Sarabun" w:hAnsi="TH SarabunPSK" w:cs="TH SarabunPSK"/>
          <w:b/>
          <w:bCs/>
          <w:sz w:val="32"/>
          <w:szCs w:val="32"/>
        </w:rPr>
        <w:t>_</w:t>
      </w:r>
      <w:r w:rsidRPr="00E8109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ยกระดับการบริการทางการแพทย์และการสาธารณสุข ที่มีคุณภาพสูง ทันสมัย และครบวงจร </w:t>
      </w:r>
    </w:p>
    <w:p w14:paraId="4AB3DFF5" w14:textId="6ACBF747" w:rsidR="008301AD" w:rsidRPr="00545825" w:rsidRDefault="007A38A6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545825" w:rsidRPr="00545825">
        <w:rPr>
          <w:rFonts w:ascii="TH SarabunPSK" w:eastAsia="Sarabun" w:hAnsi="TH SarabunPSK" w:cs="TH SarabunPSK"/>
          <w:b/>
          <w:bCs/>
          <w:sz w:val="32"/>
          <w:szCs w:val="32"/>
        </w:rPr>
        <w:sym w:font="Wingdings 2" w:char="F052"/>
      </w:r>
      <w:r w:rsidR="00545825" w:rsidRPr="0054582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545825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</w:p>
    <w:p w14:paraId="71A3A107" w14:textId="09AF505C" w:rsidR="008301AD" w:rsidRPr="00AB6EE3" w:rsidRDefault="007A38A6">
      <w:pPr>
        <w:spacing w:after="0" w:line="240" w:lineRule="auto"/>
        <w:rPr>
          <w:rFonts w:ascii="TH SarabunPSK" w:eastAsia="Sarabun" w:hAnsi="TH SarabunPSK" w:cs="TH SarabunPSK"/>
          <w:bCs/>
          <w:color w:val="1F497D"/>
          <w:sz w:val="32"/>
          <w:szCs w:val="32"/>
        </w:rPr>
      </w:pPr>
      <w:r w:rsidRPr="00545825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="00545825" w:rsidRPr="00AB6EE3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907181">
        <w:rPr>
          <w:rFonts w:ascii="TH SarabunPSK" w:eastAsia="Sarabun" w:hAnsi="TH SarabunPSK" w:cs="TH SarabunPSK"/>
          <w:b/>
          <w:sz w:val="32"/>
          <w:szCs w:val="32"/>
          <w:highlight w:val="yellow"/>
        </w:rPr>
        <w:t>R</w:t>
      </w:r>
      <w:r w:rsidR="00907181" w:rsidRPr="00907181">
        <w:rPr>
          <w:rFonts w:ascii="TH SarabunPSK" w:eastAsia="Sarabun" w:hAnsi="TH SarabunPSK" w:cs="TH SarabunPSK"/>
          <w:b/>
          <w:sz w:val="32"/>
          <w:szCs w:val="32"/>
          <w:highlight w:val="yellow"/>
        </w:rPr>
        <w:t>7</w:t>
      </w:r>
      <w:r w:rsidR="00907181" w:rsidRPr="00907181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 w:rsidR="00907181" w:rsidRPr="00907181">
        <w:rPr>
          <w:rFonts w:ascii="TH SarabunPSK" w:eastAsia="Sarabun" w:hAnsi="TH SarabunPSK" w:cs="TH SarabunPSK"/>
          <w:b/>
          <w:sz w:val="32"/>
          <w:szCs w:val="32"/>
          <w:highlight w:val="yellow"/>
        </w:rPr>
        <w:t>3</w:t>
      </w:r>
      <w:r w:rsidR="00AB6EE3" w:rsidRPr="00907181">
        <w:rPr>
          <w:rFonts w:ascii="TH SarabunPSK" w:eastAsia="Sarabun" w:hAnsi="TH SarabunPSK" w:cs="TH SarabunPSK"/>
          <w:bCs/>
          <w:sz w:val="32"/>
          <w:szCs w:val="32"/>
          <w:highlight w:val="yellow"/>
        </w:rPr>
        <w:t>_</w:t>
      </w:r>
      <w:r w:rsidR="007668C5" w:rsidRPr="00907181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เครื่องมือ</w:t>
      </w:r>
      <w:r w:rsidR="00907181" w:rsidRPr="00907181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พิเศษ</w:t>
      </w:r>
    </w:p>
    <w:tbl>
      <w:tblPr>
        <w:tblStyle w:val="af1"/>
        <w:tblW w:w="155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6"/>
        <w:gridCol w:w="1559"/>
        <w:gridCol w:w="1663"/>
        <w:gridCol w:w="1029"/>
        <w:gridCol w:w="1281"/>
        <w:gridCol w:w="1954"/>
        <w:gridCol w:w="992"/>
        <w:gridCol w:w="992"/>
        <w:gridCol w:w="1134"/>
        <w:gridCol w:w="1134"/>
        <w:gridCol w:w="1500"/>
      </w:tblGrid>
      <w:tr w:rsidR="008301AD" w:rsidRPr="00545825" w14:paraId="47A9C243" w14:textId="77777777" w:rsidTr="00AB6EE3">
        <w:trPr>
          <w:tblHeader/>
        </w:trPr>
        <w:tc>
          <w:tcPr>
            <w:tcW w:w="2266" w:type="dxa"/>
            <w:vMerge w:val="restart"/>
            <w:vAlign w:val="center"/>
          </w:tcPr>
          <w:p w14:paraId="2D658061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0" w:name="_heading=h.30j0zll" w:colFirst="0" w:colLast="0"/>
            <w:bookmarkEnd w:id="0"/>
            <w:r w:rsidRPr="005458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9FAE660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1964C240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5458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238" w:type="dxa"/>
            <w:gridSpan w:val="10"/>
          </w:tcPr>
          <w:p w14:paraId="541513E9" w14:textId="1446BC8F" w:rsidR="002A1FE6" w:rsidRPr="00241A81" w:rsidRDefault="007A38A6" w:rsidP="005E3235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5458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</w:t>
            </w:r>
            <w:r w:rsidR="005E323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  <w:r w:rsidR="005E323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5E3235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2A1FE6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World standard </w:t>
            </w:r>
            <w:r w:rsidR="002A1FE6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8301AD" w:rsidRPr="00545825" w14:paraId="5C49B2A9" w14:textId="77777777" w:rsidTr="00AB6EE3">
        <w:trPr>
          <w:tblHeader/>
        </w:trPr>
        <w:tc>
          <w:tcPr>
            <w:tcW w:w="2266" w:type="dxa"/>
            <w:vMerge/>
            <w:vAlign w:val="center"/>
          </w:tcPr>
          <w:p w14:paraId="568E5E67" w14:textId="77777777" w:rsidR="008301AD" w:rsidRPr="00545825" w:rsidRDefault="008301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8" w:type="dxa"/>
            <w:gridSpan w:val="10"/>
          </w:tcPr>
          <w:p w14:paraId="2EC87BFF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8301AD" w:rsidRPr="00545825" w14:paraId="2F61CD1F" w14:textId="77777777" w:rsidTr="00AB6EE3">
        <w:trPr>
          <w:tblHeader/>
        </w:trPr>
        <w:tc>
          <w:tcPr>
            <w:tcW w:w="2266" w:type="dxa"/>
            <w:vMerge/>
            <w:vAlign w:val="center"/>
          </w:tcPr>
          <w:p w14:paraId="1257F31C" w14:textId="77777777" w:rsidR="008301AD" w:rsidRPr="00545825" w:rsidRDefault="008301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3163A5C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663" w:type="dxa"/>
            <w:vAlign w:val="center"/>
          </w:tcPr>
          <w:p w14:paraId="16C9B650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029" w:type="dxa"/>
            <w:vAlign w:val="center"/>
          </w:tcPr>
          <w:p w14:paraId="5363DB33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281" w:type="dxa"/>
            <w:vAlign w:val="center"/>
          </w:tcPr>
          <w:p w14:paraId="38DD1FF3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954" w:type="dxa"/>
            <w:vAlign w:val="center"/>
          </w:tcPr>
          <w:p w14:paraId="161F80C0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992" w:type="dxa"/>
            <w:vAlign w:val="center"/>
          </w:tcPr>
          <w:p w14:paraId="519B0690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992" w:type="dxa"/>
            <w:vAlign w:val="center"/>
          </w:tcPr>
          <w:p w14:paraId="4357A0B9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134" w:type="dxa"/>
            <w:vAlign w:val="center"/>
          </w:tcPr>
          <w:p w14:paraId="13BDADF4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134" w:type="dxa"/>
            <w:vAlign w:val="center"/>
          </w:tcPr>
          <w:p w14:paraId="6EC72DD3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500" w:type="dxa"/>
            <w:vAlign w:val="center"/>
          </w:tcPr>
          <w:p w14:paraId="6A35DCBA" w14:textId="77777777" w:rsidR="008301AD" w:rsidRPr="00545825" w:rsidRDefault="007A38A6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7F11B8" w:rsidRPr="003B33B4" w14:paraId="06E1D0D0" w14:textId="77777777" w:rsidTr="00AB6EE3">
        <w:tc>
          <w:tcPr>
            <w:tcW w:w="2266" w:type="dxa"/>
            <w:vMerge w:val="restart"/>
          </w:tcPr>
          <w:p w14:paraId="0AEF2D08" w14:textId="0DB79D19" w:rsidR="007F11B8" w:rsidRPr="007F11B8" w:rsidRDefault="007F11B8" w:rsidP="0087465C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7F11B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เครื่องมือแพทย์ที่มีประสิทธิภาพสูง (เพียงพอ พร้อมใช้    </w:t>
            </w:r>
            <w:r w:rsidRPr="007F11B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F11B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ได้มาตรฐาน)</w:t>
            </w:r>
          </w:p>
        </w:tc>
        <w:tc>
          <w:tcPr>
            <w:tcW w:w="3222" w:type="dxa"/>
            <w:gridSpan w:val="2"/>
          </w:tcPr>
          <w:p w14:paraId="3FA7FDBC" w14:textId="42961013" w:rsidR="007F11B8" w:rsidRPr="007F11B8" w:rsidRDefault="007F11B8" w:rsidP="0056017C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7F11B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เครื่องมือแพทย์</w:t>
            </w:r>
            <w:r w:rsidRPr="007F11B8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มีความเพียงพอพร้อมใช้ ได้มาตรฐาน</w:t>
            </w:r>
            <w:r w:rsidRPr="007F11B8">
              <w:rPr>
                <w:rFonts w:cs="Angsana New"/>
                <w:cs/>
              </w:rPr>
              <w:t xml:space="preserve"> </w:t>
            </w:r>
            <w:r w:rsidRPr="007F11B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HA</w:t>
            </w:r>
            <w:r w:rsidRPr="007F11B8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Pr="007F11B8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)</w:t>
            </w:r>
          </w:p>
        </w:tc>
        <w:tc>
          <w:tcPr>
            <w:tcW w:w="2310" w:type="dxa"/>
            <w:gridSpan w:val="2"/>
            <w:vMerge w:val="restart"/>
            <w:tcBorders>
              <w:right w:val="single" w:sz="4" w:space="0" w:color="auto"/>
            </w:tcBorders>
          </w:tcPr>
          <w:p w14:paraId="2ABDEE3D" w14:textId="6C7D8638" w:rsidR="007F11B8" w:rsidRPr="007F11B8" w:rsidRDefault="007F11B8" w:rsidP="007F11B8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7F11B8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หน่วยงานพร้อมใช้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</w:tcBorders>
          </w:tcPr>
          <w:p w14:paraId="536964F0" w14:textId="57B3A21C" w:rsidR="007F11B8" w:rsidRPr="007F11B8" w:rsidRDefault="00743CAE" w:rsidP="0061698D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ศูนย์</w:t>
            </w:r>
            <w:r w:rsidR="007F11B8" w:rsidRPr="007F11B8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เครื่องมือดีเยี่ยมระดับประเทศ</w:t>
            </w:r>
          </w:p>
        </w:tc>
        <w:tc>
          <w:tcPr>
            <w:tcW w:w="4252" w:type="dxa"/>
            <w:gridSpan w:val="4"/>
            <w:vMerge w:val="restart"/>
          </w:tcPr>
          <w:p w14:paraId="5EF186D8" w14:textId="67ADA3B7" w:rsidR="007F11B8" w:rsidRPr="007F11B8" w:rsidRDefault="00743CAE" w:rsidP="0056017C">
            <w:pPr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ศูนย์</w:t>
            </w:r>
            <w:r w:rsidR="007F11B8" w:rsidRPr="007F11B8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เครื่องมือแพทย์ระดับนานาชาติ /ศูนย์ความร่วมมือ</w:t>
            </w:r>
          </w:p>
        </w:tc>
        <w:tc>
          <w:tcPr>
            <w:tcW w:w="1500" w:type="dxa"/>
            <w:vMerge w:val="restart"/>
          </w:tcPr>
          <w:p w14:paraId="72CEE987" w14:textId="0B6E9B25" w:rsidR="007F11B8" w:rsidRPr="007F11B8" w:rsidRDefault="007F11B8" w:rsidP="00743CAE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7F11B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Excellent </w:t>
            </w:r>
            <w:r w:rsidRPr="007F11B8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เครื่องมือแพทย์ </w:t>
            </w:r>
            <w:r w:rsidRPr="007F11B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Center </w:t>
            </w:r>
          </w:p>
        </w:tc>
      </w:tr>
      <w:tr w:rsidR="007F11B8" w:rsidRPr="003B33B4" w14:paraId="5C16A854" w14:textId="77777777" w:rsidTr="0068650D">
        <w:tc>
          <w:tcPr>
            <w:tcW w:w="2266" w:type="dxa"/>
            <w:vMerge/>
          </w:tcPr>
          <w:p w14:paraId="36CAEAE8" w14:textId="77777777" w:rsidR="007F11B8" w:rsidRPr="0087465C" w:rsidRDefault="007F11B8" w:rsidP="0087465C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14:paraId="21A29C3A" w14:textId="0D7C5754" w:rsidR="007F11B8" w:rsidRDefault="007F11B8" w:rsidP="007F11B8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</w:rPr>
              <w:t>Digital</w:t>
            </w: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ครบวงจร</w:t>
            </w:r>
          </w:p>
        </w:tc>
        <w:tc>
          <w:tcPr>
            <w:tcW w:w="2310" w:type="dxa"/>
            <w:gridSpan w:val="2"/>
            <w:vMerge/>
            <w:tcBorders>
              <w:right w:val="single" w:sz="4" w:space="0" w:color="auto"/>
            </w:tcBorders>
          </w:tcPr>
          <w:p w14:paraId="76501DA8" w14:textId="77777777" w:rsidR="007F11B8" w:rsidRDefault="007F11B8" w:rsidP="007F11B8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</w:tcBorders>
          </w:tcPr>
          <w:p w14:paraId="7A8EA5E5" w14:textId="77777777" w:rsidR="007F11B8" w:rsidRDefault="007F11B8" w:rsidP="0061698D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</w:p>
        </w:tc>
        <w:tc>
          <w:tcPr>
            <w:tcW w:w="4252" w:type="dxa"/>
            <w:gridSpan w:val="4"/>
            <w:vMerge/>
          </w:tcPr>
          <w:p w14:paraId="4D7F49BC" w14:textId="77777777" w:rsidR="007F11B8" w:rsidRDefault="007F11B8" w:rsidP="0056017C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</w:p>
        </w:tc>
        <w:tc>
          <w:tcPr>
            <w:tcW w:w="1500" w:type="dxa"/>
            <w:vMerge/>
          </w:tcPr>
          <w:p w14:paraId="273CA1C4" w14:textId="77777777" w:rsidR="007F11B8" w:rsidRDefault="007F11B8" w:rsidP="0056017C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</w:p>
        </w:tc>
      </w:tr>
    </w:tbl>
    <w:p w14:paraId="00092906" w14:textId="77777777" w:rsidR="007F11B8" w:rsidRPr="007F11B8" w:rsidRDefault="007F11B8">
      <w:pPr>
        <w:rPr>
          <w:rFonts w:cstheme="minorBidi"/>
        </w:rPr>
      </w:pPr>
    </w:p>
    <w:p w14:paraId="131C8F4C" w14:textId="3B2FFC5D" w:rsidR="008301AD" w:rsidRDefault="008301AD">
      <w:pPr>
        <w:spacing w:after="0" w:line="240" w:lineRule="auto"/>
        <w:rPr>
          <w:rFonts w:ascii="Sarabun" w:eastAsia="Sarabun" w:hAnsi="Sarabun" w:cstheme="minorBidi"/>
          <w:b/>
          <w:sz w:val="32"/>
          <w:szCs w:val="32"/>
        </w:rPr>
      </w:pPr>
    </w:p>
    <w:p w14:paraId="245F852B" w14:textId="2463A4F6" w:rsidR="002B5149" w:rsidRDefault="00486CAC" w:rsidP="00486CAC">
      <w:pPr>
        <w:spacing w:after="0" w:line="240" w:lineRule="auto"/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86CAC">
        <w:rPr>
          <w:rFonts w:ascii="TH SarabunPSK" w:eastAsia="Sarabun" w:hAnsi="TH SarabunPSK" w:cs="TH SarabunPSK" w:hint="cs"/>
          <w:b/>
          <w:bCs/>
          <w:sz w:val="32"/>
          <w:szCs w:val="32"/>
          <w:highlight w:val="yellow"/>
          <w:cs/>
        </w:rPr>
        <w:t xml:space="preserve">การวิเคราะห์ตัวชี้วัด </w:t>
      </w:r>
      <w:r w:rsidR="002B5149" w:rsidRPr="00907181">
        <w:rPr>
          <w:rFonts w:ascii="TH SarabunPSK" w:eastAsia="Sarabun" w:hAnsi="TH SarabunPSK" w:cs="TH SarabunPSK"/>
          <w:b/>
          <w:sz w:val="32"/>
          <w:szCs w:val="32"/>
          <w:highlight w:val="yellow"/>
        </w:rPr>
        <w:t>R7</w:t>
      </w:r>
      <w:r w:rsidR="002B5149" w:rsidRPr="00907181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 w:rsidR="002B5149" w:rsidRPr="00907181">
        <w:rPr>
          <w:rFonts w:ascii="TH SarabunPSK" w:eastAsia="Sarabun" w:hAnsi="TH SarabunPSK" w:cs="TH SarabunPSK"/>
          <w:b/>
          <w:sz w:val="32"/>
          <w:szCs w:val="32"/>
          <w:highlight w:val="yellow"/>
        </w:rPr>
        <w:t>3</w:t>
      </w:r>
      <w:r w:rsidR="002B5149" w:rsidRPr="00907181">
        <w:rPr>
          <w:rFonts w:ascii="TH SarabunPSK" w:eastAsia="Sarabun" w:hAnsi="TH SarabunPSK" w:cs="TH SarabunPSK"/>
          <w:bCs/>
          <w:sz w:val="32"/>
          <w:szCs w:val="32"/>
          <w:highlight w:val="yellow"/>
        </w:rPr>
        <w:t>_</w:t>
      </w:r>
      <w:r w:rsidR="002B5149" w:rsidRPr="00907181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เครื่องมือพิเศษ</w:t>
      </w:r>
    </w:p>
    <w:p w14:paraId="1DBC3DF2" w14:textId="77777777" w:rsidR="002B5149" w:rsidRPr="00486CAC" w:rsidRDefault="002B5149" w:rsidP="00486CAC">
      <w:pPr>
        <w:spacing w:after="0" w:line="240" w:lineRule="auto"/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tbl>
      <w:tblPr>
        <w:tblStyle w:val="a5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486CAC" w:rsidRPr="00EC26E5" w14:paraId="25873FB6" w14:textId="77777777" w:rsidTr="004B40E7">
        <w:trPr>
          <w:trHeight w:val="323"/>
        </w:trPr>
        <w:tc>
          <w:tcPr>
            <w:tcW w:w="3969" w:type="dxa"/>
            <w:vMerge w:val="restart"/>
            <w:vAlign w:val="center"/>
          </w:tcPr>
          <w:p w14:paraId="14F407B2" w14:textId="77777777" w:rsidR="00486CAC" w:rsidRPr="00EC26E5" w:rsidRDefault="00486CAC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14:paraId="70D7E55E" w14:textId="6DDDA6F0" w:rsidR="00486CAC" w:rsidRPr="00EC26E5" w:rsidRDefault="00486CAC" w:rsidP="004B40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4582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M1</w:t>
            </w:r>
            <w:r w:rsidRPr="00E8109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_</w:t>
            </w:r>
            <w:r w:rsidRPr="00486CA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ยกระดับการบริการทางการแพทย์และการสาธารณสุข ที่มีคุณภาพสูง ทันสมัย และครบวงจร</w:t>
            </w:r>
            <w:r w:rsidRPr="00486CA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486CAC" w:rsidRPr="00EC26E5" w14:paraId="669C6590" w14:textId="77777777" w:rsidTr="004B40E7">
        <w:trPr>
          <w:trHeight w:val="322"/>
        </w:trPr>
        <w:tc>
          <w:tcPr>
            <w:tcW w:w="3969" w:type="dxa"/>
            <w:vMerge/>
            <w:vAlign w:val="center"/>
          </w:tcPr>
          <w:p w14:paraId="50A3E6A2" w14:textId="77777777" w:rsidR="00486CAC" w:rsidRPr="00EC26E5" w:rsidRDefault="00486CAC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3AD3B390" w14:textId="49D57113" w:rsidR="00486CAC" w:rsidRPr="00EC26E5" w:rsidRDefault="00486CAC" w:rsidP="004B40E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World standard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486CAC" w:rsidRPr="00D54114" w14:paraId="56E3A7C9" w14:textId="77777777" w:rsidTr="004B40E7">
        <w:trPr>
          <w:trHeight w:val="322"/>
        </w:trPr>
        <w:tc>
          <w:tcPr>
            <w:tcW w:w="3969" w:type="dxa"/>
            <w:vMerge w:val="restart"/>
          </w:tcPr>
          <w:p w14:paraId="18F145BE" w14:textId="3785A0A9" w:rsidR="00A746F8" w:rsidRPr="00174E76" w:rsidRDefault="00A746F8" w:rsidP="004B40E7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A746F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ดึงจาก </w:t>
            </w:r>
            <w:r w:rsidRPr="00A746F8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roadmap </w:t>
            </w:r>
            <w:r w:rsidRPr="00A746F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มาใส่</w:t>
            </w:r>
          </w:p>
        </w:tc>
        <w:tc>
          <w:tcPr>
            <w:tcW w:w="6095" w:type="dxa"/>
          </w:tcPr>
          <w:p w14:paraId="7B0D4A3C" w14:textId="1C7150C2" w:rsidR="00486CAC" w:rsidRPr="00D54114" w:rsidRDefault="00486CAC" w:rsidP="00486CA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 w:rsidR="00A746F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14:paraId="47E5D330" w14:textId="77777777" w:rsidR="00486CAC" w:rsidRPr="00D54114" w:rsidRDefault="00486CAC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486CAC" w:rsidRPr="00EC26E5" w14:paraId="0FBF5BC3" w14:textId="77777777" w:rsidTr="004B40E7">
        <w:trPr>
          <w:trHeight w:val="322"/>
        </w:trPr>
        <w:tc>
          <w:tcPr>
            <w:tcW w:w="3969" w:type="dxa"/>
            <w:vMerge/>
          </w:tcPr>
          <w:p w14:paraId="76A8B191" w14:textId="77777777" w:rsidR="00486CAC" w:rsidRPr="00174E76" w:rsidRDefault="00486CAC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216083E0" w14:textId="6613E0D4" w:rsidR="00486CAC" w:rsidRDefault="00486CAC" w:rsidP="004B40E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……………………………………………</w:t>
            </w:r>
          </w:p>
        </w:tc>
        <w:tc>
          <w:tcPr>
            <w:tcW w:w="4961" w:type="dxa"/>
          </w:tcPr>
          <w:p w14:paraId="0EAFF7BA" w14:textId="77777777" w:rsidR="00486CAC" w:rsidRPr="00EC26E5" w:rsidRDefault="00486CAC" w:rsidP="004B40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1CAC3182" w14:textId="77777777" w:rsidR="00486CAC" w:rsidRPr="00486CAC" w:rsidRDefault="00486CAC">
      <w:pPr>
        <w:spacing w:after="0" w:line="240" w:lineRule="auto"/>
        <w:rPr>
          <w:rFonts w:ascii="Sarabun" w:eastAsia="Sarabun" w:hAnsi="Sarabun" w:cstheme="minorBidi"/>
          <w:b/>
          <w:sz w:val="32"/>
          <w:szCs w:val="32"/>
        </w:rPr>
      </w:pPr>
      <w:bookmarkStart w:id="1" w:name="_GoBack"/>
      <w:bookmarkEnd w:id="1"/>
    </w:p>
    <w:sectPr w:rsidR="00486CAC" w:rsidRPr="00486CAC">
      <w:headerReference w:type="default" r:id="rId8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F24AC" w14:textId="77777777" w:rsidR="003D2465" w:rsidRDefault="003D2465">
      <w:pPr>
        <w:spacing w:after="0" w:line="240" w:lineRule="auto"/>
      </w:pPr>
      <w:r>
        <w:separator/>
      </w:r>
    </w:p>
  </w:endnote>
  <w:endnote w:type="continuationSeparator" w:id="0">
    <w:p w14:paraId="7EEA6793" w14:textId="77777777" w:rsidR="003D2465" w:rsidRDefault="003D2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89AD2" w14:textId="77777777" w:rsidR="003D2465" w:rsidRDefault="003D2465">
      <w:pPr>
        <w:spacing w:after="0" w:line="240" w:lineRule="auto"/>
      </w:pPr>
      <w:r>
        <w:separator/>
      </w:r>
    </w:p>
  </w:footnote>
  <w:footnote w:type="continuationSeparator" w:id="0">
    <w:p w14:paraId="2FA13C77" w14:textId="77777777" w:rsidR="003D2465" w:rsidRDefault="003D2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1ED22" w14:textId="77777777" w:rsidR="008301AD" w:rsidRDefault="008301A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0571A"/>
    <w:multiLevelType w:val="multilevel"/>
    <w:tmpl w:val="7EFADE9E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47A3256"/>
    <w:multiLevelType w:val="multilevel"/>
    <w:tmpl w:val="7E32E2F2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F9A13CB"/>
    <w:multiLevelType w:val="multilevel"/>
    <w:tmpl w:val="EE8C088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AD"/>
    <w:rsid w:val="00022850"/>
    <w:rsid w:val="00077E06"/>
    <w:rsid w:val="00077F6F"/>
    <w:rsid w:val="000A7F38"/>
    <w:rsid w:val="000D67D4"/>
    <w:rsid w:val="000D69D1"/>
    <w:rsid w:val="00134A85"/>
    <w:rsid w:val="00194DD9"/>
    <w:rsid w:val="001A5CFB"/>
    <w:rsid w:val="001D25B1"/>
    <w:rsid w:val="00241A81"/>
    <w:rsid w:val="002A1FE6"/>
    <w:rsid w:val="002B4605"/>
    <w:rsid w:val="002B5149"/>
    <w:rsid w:val="002E3DE9"/>
    <w:rsid w:val="00321EA9"/>
    <w:rsid w:val="00331BD4"/>
    <w:rsid w:val="00371D60"/>
    <w:rsid w:val="00386609"/>
    <w:rsid w:val="003A069F"/>
    <w:rsid w:val="003B33B4"/>
    <w:rsid w:val="003D2465"/>
    <w:rsid w:val="003D3BC0"/>
    <w:rsid w:val="004337A8"/>
    <w:rsid w:val="00461B59"/>
    <w:rsid w:val="004642E9"/>
    <w:rsid w:val="00474611"/>
    <w:rsid w:val="00482E01"/>
    <w:rsid w:val="00486CAC"/>
    <w:rsid w:val="004A2227"/>
    <w:rsid w:val="004A268D"/>
    <w:rsid w:val="004B5962"/>
    <w:rsid w:val="004C08E6"/>
    <w:rsid w:val="004E3286"/>
    <w:rsid w:val="004F06AB"/>
    <w:rsid w:val="00540E88"/>
    <w:rsid w:val="005446FD"/>
    <w:rsid w:val="00545825"/>
    <w:rsid w:val="00552A97"/>
    <w:rsid w:val="0056017C"/>
    <w:rsid w:val="005914AB"/>
    <w:rsid w:val="005E3235"/>
    <w:rsid w:val="005E7F09"/>
    <w:rsid w:val="0061698D"/>
    <w:rsid w:val="006526D9"/>
    <w:rsid w:val="006918EA"/>
    <w:rsid w:val="006B4E1D"/>
    <w:rsid w:val="006C4DBF"/>
    <w:rsid w:val="006F6265"/>
    <w:rsid w:val="00700B47"/>
    <w:rsid w:val="0072208E"/>
    <w:rsid w:val="00731ED0"/>
    <w:rsid w:val="00732355"/>
    <w:rsid w:val="00743CAE"/>
    <w:rsid w:val="00751A39"/>
    <w:rsid w:val="007668C5"/>
    <w:rsid w:val="00777A63"/>
    <w:rsid w:val="007A38A6"/>
    <w:rsid w:val="007F11B8"/>
    <w:rsid w:val="008301AD"/>
    <w:rsid w:val="0083101F"/>
    <w:rsid w:val="00850AA5"/>
    <w:rsid w:val="00870D3B"/>
    <w:rsid w:val="0087465C"/>
    <w:rsid w:val="00903BB3"/>
    <w:rsid w:val="00907181"/>
    <w:rsid w:val="009D11E7"/>
    <w:rsid w:val="009D68BF"/>
    <w:rsid w:val="009D7DA5"/>
    <w:rsid w:val="00A210C4"/>
    <w:rsid w:val="00A746F8"/>
    <w:rsid w:val="00A75526"/>
    <w:rsid w:val="00AB6EE3"/>
    <w:rsid w:val="00B81670"/>
    <w:rsid w:val="00B91254"/>
    <w:rsid w:val="00BD3875"/>
    <w:rsid w:val="00BE0137"/>
    <w:rsid w:val="00C11E92"/>
    <w:rsid w:val="00C30F17"/>
    <w:rsid w:val="00C334F7"/>
    <w:rsid w:val="00C53DC3"/>
    <w:rsid w:val="00C95030"/>
    <w:rsid w:val="00D0456F"/>
    <w:rsid w:val="00D74394"/>
    <w:rsid w:val="00D8047C"/>
    <w:rsid w:val="00E216B2"/>
    <w:rsid w:val="00E76AD6"/>
    <w:rsid w:val="00E80D68"/>
    <w:rsid w:val="00E81096"/>
    <w:rsid w:val="00E90681"/>
    <w:rsid w:val="00ED27C1"/>
    <w:rsid w:val="00EE680C"/>
    <w:rsid w:val="00EF327D"/>
    <w:rsid w:val="00F02E7F"/>
    <w:rsid w:val="00F27D07"/>
    <w:rsid w:val="00F45A94"/>
    <w:rsid w:val="00FC1BC2"/>
    <w:rsid w:val="00FE1481"/>
    <w:rsid w:val="00FE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44628"/>
  <w15:docId w15:val="{543D2132-B17E-4821-8CF8-94523629E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a2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a2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O+zKmzA9/+XJeYHTm7dxV8n51Q==">AMUW2mWvpgdWHaYDE/f2Ga2hW8j62b7DmrNUxty4fapPqQqMqRlaXoz9yus/ehHiArQSlgoCLqO/3y0c3XrwQJ6pMIkCf9dLgipt4vqFKdxaGekOsXTPyY6cP/iLOdsPDvpUpohATWMr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10</cp:revision>
  <cp:lastPrinted>2022-10-12T06:39:00Z</cp:lastPrinted>
  <dcterms:created xsi:type="dcterms:W3CDTF">2022-10-30T08:07:00Z</dcterms:created>
  <dcterms:modified xsi:type="dcterms:W3CDTF">2022-11-12T09:13:00Z</dcterms:modified>
</cp:coreProperties>
</file>